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2633b9af1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0d6cdbd25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Unterdeggenbach,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a446cbb044ecd" /><Relationship Type="http://schemas.openxmlformats.org/officeDocument/2006/relationships/numbering" Target="/word/numbering.xml" Id="R56f18dcf9a71421f" /><Relationship Type="http://schemas.openxmlformats.org/officeDocument/2006/relationships/settings" Target="/word/settings.xml" Id="R02154d49d81948c4" /><Relationship Type="http://schemas.openxmlformats.org/officeDocument/2006/relationships/image" Target="/word/media/772b62ef-a56d-4b95-b3ec-e19053056527.png" Id="R4880d6cdbd2547c5" /></Relationships>
</file>