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d72d1c45b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fa0b63a5b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 Muhlbauern,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bff59713d4814" /><Relationship Type="http://schemas.openxmlformats.org/officeDocument/2006/relationships/numbering" Target="/word/numbering.xml" Id="R111254fdee2343b7" /><Relationship Type="http://schemas.openxmlformats.org/officeDocument/2006/relationships/settings" Target="/word/settings.xml" Id="R90ee26f23f5f45a0" /><Relationship Type="http://schemas.openxmlformats.org/officeDocument/2006/relationships/image" Target="/word/media/18521da4-fb6d-4512-8c24-2d75062aa593.png" Id="R29dfa0b63a5b49d8" /></Relationships>
</file>