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9e939447a043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7f25c37ff44a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Unterelldorf,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f29c17d28b4175" /><Relationship Type="http://schemas.openxmlformats.org/officeDocument/2006/relationships/numbering" Target="/word/numbering.xml" Id="Re79256e7970e4e4d" /><Relationship Type="http://schemas.openxmlformats.org/officeDocument/2006/relationships/settings" Target="/word/settings.xml" Id="R6898bf6e4ca44edf" /><Relationship Type="http://schemas.openxmlformats.org/officeDocument/2006/relationships/image" Target="/word/media/eb14ca6e-549c-42be-92aa-3b93ee0a7caf.png" Id="Re77f25c37ff44a3f" /></Relationships>
</file>