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bc6980fc4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cb2b2c24e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Unterharnsbach,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8fc3d6e1a4cf7" /><Relationship Type="http://schemas.openxmlformats.org/officeDocument/2006/relationships/numbering" Target="/word/numbering.xml" Id="R98e5161f05e64c22" /><Relationship Type="http://schemas.openxmlformats.org/officeDocument/2006/relationships/settings" Target="/word/settings.xml" Id="Rcfde54606c084700" /><Relationship Type="http://schemas.openxmlformats.org/officeDocument/2006/relationships/image" Target="/word/media/e85663aa-cecc-48d4-9c66-fac5ed563b82.png" Id="Rdaccb2b2c24e48ee" /></Relationships>
</file>