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66e1a049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1c9be740d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Unterhartmannsreuth,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cd128b1bd4b6b" /><Relationship Type="http://schemas.openxmlformats.org/officeDocument/2006/relationships/numbering" Target="/word/numbering.xml" Id="Rd56d5093faf74a4e" /><Relationship Type="http://schemas.openxmlformats.org/officeDocument/2006/relationships/settings" Target="/word/settings.xml" Id="R8b25bb76e2054665" /><Relationship Type="http://schemas.openxmlformats.org/officeDocument/2006/relationships/image" Target="/word/media/45dd6bec-5922-400b-9cb9-0c6655cacc6b.png" Id="R2471c9be740d406e" /></Relationships>
</file>