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6667fd1b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b92574ac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78df0fb6c46b7" /><Relationship Type="http://schemas.openxmlformats.org/officeDocument/2006/relationships/numbering" Target="/word/numbering.xml" Id="R13c2f56ef5f54fc7" /><Relationship Type="http://schemas.openxmlformats.org/officeDocument/2006/relationships/settings" Target="/word/settings.xml" Id="R37413b4c90104cf3" /><Relationship Type="http://schemas.openxmlformats.org/officeDocument/2006/relationships/image" Target="/word/media/44df6813-cc9f-4c95-a7da-20e0c1778990.png" Id="R9eddb92574ac4df7" /></Relationships>
</file>