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affd3a02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4e432d17c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516cd8e440af" /><Relationship Type="http://schemas.openxmlformats.org/officeDocument/2006/relationships/numbering" Target="/word/numbering.xml" Id="R40f7338cf18a4e0d" /><Relationship Type="http://schemas.openxmlformats.org/officeDocument/2006/relationships/settings" Target="/word/settings.xml" Id="R1c3af6118e1646ab" /><Relationship Type="http://schemas.openxmlformats.org/officeDocument/2006/relationships/image" Target="/word/media/da272c5c-42fb-4e21-80c2-e25906697ca4.png" Id="Re5a4e432d17c4372" /></Relationships>
</file>