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c9322c0c3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22d6e2168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93e1036df49b8" /><Relationship Type="http://schemas.openxmlformats.org/officeDocument/2006/relationships/numbering" Target="/word/numbering.xml" Id="R77610775e18d49b1" /><Relationship Type="http://schemas.openxmlformats.org/officeDocument/2006/relationships/settings" Target="/word/settings.xml" Id="Rb53d5361d0fa458a" /><Relationship Type="http://schemas.openxmlformats.org/officeDocument/2006/relationships/image" Target="/word/media/692c0f44-8fae-4ce2-8ed5-23b7d65f51da.png" Id="R81a22d6e2168457f" /></Relationships>
</file>