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36b2684a0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45cb1e283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Unterkatzendorf,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f4716ec994029" /><Relationship Type="http://schemas.openxmlformats.org/officeDocument/2006/relationships/numbering" Target="/word/numbering.xml" Id="R141ef49a81ec4fa3" /><Relationship Type="http://schemas.openxmlformats.org/officeDocument/2006/relationships/settings" Target="/word/settings.xml" Id="Rc935b9ff9c6c42bf" /><Relationship Type="http://schemas.openxmlformats.org/officeDocument/2006/relationships/image" Target="/word/media/9fdc5260-ed1d-45d9-890b-4dc65749860a.png" Id="R1a345cb1e2834edf" /></Relationships>
</file>