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641287cc6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5348e174c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Unterkessach,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96dada937482d" /><Relationship Type="http://schemas.openxmlformats.org/officeDocument/2006/relationships/numbering" Target="/word/numbering.xml" Id="R379d6665bdf44aec" /><Relationship Type="http://schemas.openxmlformats.org/officeDocument/2006/relationships/settings" Target="/word/settings.xml" Id="R9735c10ea2d24a01" /><Relationship Type="http://schemas.openxmlformats.org/officeDocument/2006/relationships/image" Target="/word/media/85a9fdf9-40bb-462e-b507-793680861f94.png" Id="Rbcf5348e174c46bd" /></Relationships>
</file>