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f45e1d4d7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7816bc820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Unterkonhof,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4a84486d04acf" /><Relationship Type="http://schemas.openxmlformats.org/officeDocument/2006/relationships/numbering" Target="/word/numbering.xml" Id="R2c7aeb8500c348b8" /><Relationship Type="http://schemas.openxmlformats.org/officeDocument/2006/relationships/settings" Target="/word/settings.xml" Id="R7e1bef2ff606410f" /><Relationship Type="http://schemas.openxmlformats.org/officeDocument/2006/relationships/image" Target="/word/media/39576a67-6c63-4e08-a3b4-d2080d5fd94d.png" Id="Rbbd7816bc8204d48" /></Relationships>
</file>