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b5da32221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674ba4ed2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Unterlaichling,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4d893e60c4f9e" /><Relationship Type="http://schemas.openxmlformats.org/officeDocument/2006/relationships/numbering" Target="/word/numbering.xml" Id="R179691dd17154626" /><Relationship Type="http://schemas.openxmlformats.org/officeDocument/2006/relationships/settings" Target="/word/settings.xml" Id="R3e04bf9806b44e25" /><Relationship Type="http://schemas.openxmlformats.org/officeDocument/2006/relationships/image" Target="/word/media/f7dde425-f90d-4b64-8415-feba1990eadd.png" Id="Ra2b674ba4ed24334" /></Relationships>
</file>