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866f8a72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cb71cfe1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Unterlangenroth,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18c0e88784a7d" /><Relationship Type="http://schemas.openxmlformats.org/officeDocument/2006/relationships/numbering" Target="/word/numbering.xml" Id="Rf60451199cbe447c" /><Relationship Type="http://schemas.openxmlformats.org/officeDocument/2006/relationships/settings" Target="/word/settings.xml" Id="Rc4237f5e6e7540db" /><Relationship Type="http://schemas.openxmlformats.org/officeDocument/2006/relationships/image" Target="/word/media/16b1b125-690f-44d2-b6cb-a6c1df66f5e0.png" Id="Rf85ccb71cfe146e3" /></Relationships>
</file>