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08745ac20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50e1bdb7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Unterleinsiedl,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e189c8b3241fc" /><Relationship Type="http://schemas.openxmlformats.org/officeDocument/2006/relationships/numbering" Target="/word/numbering.xml" Id="Rec2570fa22e3407e" /><Relationship Type="http://schemas.openxmlformats.org/officeDocument/2006/relationships/settings" Target="/word/settings.xml" Id="R724d73035a914153" /><Relationship Type="http://schemas.openxmlformats.org/officeDocument/2006/relationships/image" Target="/word/media/aacaa095-dac3-4f1b-9207-3a673f5cf30c.png" Id="R71350e1bdb7e4f85" /></Relationships>
</file>