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fd09dbf61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4017ac954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Untermassholderbach,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91af0ae0740dc" /><Relationship Type="http://schemas.openxmlformats.org/officeDocument/2006/relationships/numbering" Target="/word/numbering.xml" Id="Rd47dd078d11e404a" /><Relationship Type="http://schemas.openxmlformats.org/officeDocument/2006/relationships/settings" Target="/word/settings.xml" Id="Rc432ccee8d664dac" /><Relationship Type="http://schemas.openxmlformats.org/officeDocument/2006/relationships/image" Target="/word/media/99ff4e08-d5be-4af8-a78d-68bcf3877a19.png" Id="R77b4017ac9544cac" /></Relationships>
</file>