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ff578c144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c375e55f2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Unterschieda,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8b309067f4780" /><Relationship Type="http://schemas.openxmlformats.org/officeDocument/2006/relationships/numbering" Target="/word/numbering.xml" Id="Rde01303cfabc42d8" /><Relationship Type="http://schemas.openxmlformats.org/officeDocument/2006/relationships/settings" Target="/word/settings.xml" Id="R61ac2514d2294d5f" /><Relationship Type="http://schemas.openxmlformats.org/officeDocument/2006/relationships/image" Target="/word/media/87834d78-d905-45be-a86c-ca7b9062864d.png" Id="Ra68c375e55f24c42" /></Relationships>
</file>