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b71d4c86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01c1009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Unterviechtafell,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81bf0921479b" /><Relationship Type="http://schemas.openxmlformats.org/officeDocument/2006/relationships/numbering" Target="/word/numbering.xml" Id="R353ce3b9bbed4951" /><Relationship Type="http://schemas.openxmlformats.org/officeDocument/2006/relationships/settings" Target="/word/settings.xml" Id="R800e4f3ce99c45b7" /><Relationship Type="http://schemas.openxmlformats.org/officeDocument/2006/relationships/image" Target="/word/media/f4537681-7ad3-40d4-89dd-e0e54970f8e6.png" Id="R1a4401c10096416d" /></Relationships>
</file>