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60b236bfc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ecbbbfe85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Unterwindsberg,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f8230d7b4936" /><Relationship Type="http://schemas.openxmlformats.org/officeDocument/2006/relationships/numbering" Target="/word/numbering.xml" Id="R10df2ec8461d4243" /><Relationship Type="http://schemas.openxmlformats.org/officeDocument/2006/relationships/settings" Target="/word/settings.xml" Id="Re1d6d9523491424b" /><Relationship Type="http://schemas.openxmlformats.org/officeDocument/2006/relationships/image" Target="/word/media/334ecc77-6e1c-451f-bc3c-b3fc7af0863d.png" Id="R0c9ecbbbfe854f85" /></Relationships>
</file>