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a927b526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ac06af026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368cdf93f446b" /><Relationship Type="http://schemas.openxmlformats.org/officeDocument/2006/relationships/numbering" Target="/word/numbering.xml" Id="Rcea87d9d267c4ce4" /><Relationship Type="http://schemas.openxmlformats.org/officeDocument/2006/relationships/settings" Target="/word/settings.xml" Id="Rb1853f6d4b054ada" /><Relationship Type="http://schemas.openxmlformats.org/officeDocument/2006/relationships/image" Target="/word/media/413fbfd5-9190-4fc5-9084-e9c816f272ed.png" Id="Re92ac06af026428f" /></Relationships>
</file>