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4045f68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1076ac0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1cf3d2f71471b" /><Relationship Type="http://schemas.openxmlformats.org/officeDocument/2006/relationships/numbering" Target="/word/numbering.xml" Id="Ra788e337402b4b9f" /><Relationship Type="http://schemas.openxmlformats.org/officeDocument/2006/relationships/settings" Target="/word/settings.xml" Id="R28fe79a455f94148" /><Relationship Type="http://schemas.openxmlformats.org/officeDocument/2006/relationships/image" Target="/word/media/1a35e601-6992-476a-a15f-242cd7bebfca.png" Id="Rbb4d1076ac0c44ff" /></Relationships>
</file>