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bfb211090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374a7b24a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Uttenkofen,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9c592d3c34986" /><Relationship Type="http://schemas.openxmlformats.org/officeDocument/2006/relationships/numbering" Target="/word/numbering.xml" Id="R0aa29997c6a848ac" /><Relationship Type="http://schemas.openxmlformats.org/officeDocument/2006/relationships/settings" Target="/word/settings.xml" Id="Redb62ea68bff4b00" /><Relationship Type="http://schemas.openxmlformats.org/officeDocument/2006/relationships/image" Target="/word/media/7c5d43f0-6a76-48b9-be90-64dde341f47c.png" Id="R6fb374a7b24a4a56" /></Relationships>
</file>