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dfbb68c9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fac5c55d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d5d58f02b487b" /><Relationship Type="http://schemas.openxmlformats.org/officeDocument/2006/relationships/numbering" Target="/word/numbering.xml" Id="Rce08f82d4c26447d" /><Relationship Type="http://schemas.openxmlformats.org/officeDocument/2006/relationships/settings" Target="/word/settings.xml" Id="R675c641adc344e8c" /><Relationship Type="http://schemas.openxmlformats.org/officeDocument/2006/relationships/image" Target="/word/media/40535b11-3f88-4305-b0b3-ff777384580c.png" Id="R6ce0fac5c55d4028" /></Relationships>
</file>