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5b9dfc048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b60a02875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Valfitz,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cbecdb9c84413" /><Relationship Type="http://schemas.openxmlformats.org/officeDocument/2006/relationships/numbering" Target="/word/numbering.xml" Id="R007de23fb53e49e8" /><Relationship Type="http://schemas.openxmlformats.org/officeDocument/2006/relationships/settings" Target="/word/settings.xml" Id="Rc2d8030afb134055" /><Relationship Type="http://schemas.openxmlformats.org/officeDocument/2006/relationships/image" Target="/word/media/7ce918c4-30a3-49f8-89c0-8674d37afcfd.png" Id="Rd71b60a028754bda" /></Relationships>
</file>