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3e16c4424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e17c3fe6d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Valluhn,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40cccda374c54" /><Relationship Type="http://schemas.openxmlformats.org/officeDocument/2006/relationships/numbering" Target="/word/numbering.xml" Id="Rbfe1847990824ed8" /><Relationship Type="http://schemas.openxmlformats.org/officeDocument/2006/relationships/settings" Target="/word/settings.xml" Id="R8c5e9b68aecd4df1" /><Relationship Type="http://schemas.openxmlformats.org/officeDocument/2006/relationships/image" Target="/word/media/ac65b03a-5cb0-4ebf-b613-f96336a5ff5d.png" Id="Rff0e17c3fe6d4ef0" /></Relationships>
</file>