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b7ee8d683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07d505c36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Veitsaurach,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b391ce3dd40e8" /><Relationship Type="http://schemas.openxmlformats.org/officeDocument/2006/relationships/numbering" Target="/word/numbering.xml" Id="Rb08d57589ccc4d4a" /><Relationship Type="http://schemas.openxmlformats.org/officeDocument/2006/relationships/settings" Target="/word/settings.xml" Id="Rcd934e1fa2054bae" /><Relationship Type="http://schemas.openxmlformats.org/officeDocument/2006/relationships/image" Target="/word/media/45976188-9c35-4541-9cdb-d1299bca6c7d.png" Id="R0f207d505c3643c8" /></Relationships>
</file>