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1c4d4a7ba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9de95f212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Venekamp,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f5f5d19ca4c03" /><Relationship Type="http://schemas.openxmlformats.org/officeDocument/2006/relationships/numbering" Target="/word/numbering.xml" Id="Re57b3c99d6154607" /><Relationship Type="http://schemas.openxmlformats.org/officeDocument/2006/relationships/settings" Target="/word/settings.xml" Id="R6b3cf2e7fe9743ac" /><Relationship Type="http://schemas.openxmlformats.org/officeDocument/2006/relationships/image" Target="/word/media/61ec0324-4e9c-4c4c-b363-c0de2b32ef90.png" Id="R8b79de95f2124287" /></Relationships>
</file>