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cfeb7c0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fb365f0f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Vennebeckerbruch,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39d8c8e044c8" /><Relationship Type="http://schemas.openxmlformats.org/officeDocument/2006/relationships/numbering" Target="/word/numbering.xml" Id="R22ae91a62dbd476f" /><Relationship Type="http://schemas.openxmlformats.org/officeDocument/2006/relationships/settings" Target="/word/settings.xml" Id="R760ed0e745274118" /><Relationship Type="http://schemas.openxmlformats.org/officeDocument/2006/relationships/image" Target="/word/media/1f12a63a-bcc8-451c-a6ca-85412bea4437.png" Id="R539afb365f0f451f" /></Relationships>
</file>