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8d2980ff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ee7940e3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Veringenstadt,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1082bc2c74c96" /><Relationship Type="http://schemas.openxmlformats.org/officeDocument/2006/relationships/numbering" Target="/word/numbering.xml" Id="R930d81d824fb487c" /><Relationship Type="http://schemas.openxmlformats.org/officeDocument/2006/relationships/settings" Target="/word/settings.xml" Id="R40f7922f02db4d0e" /><Relationship Type="http://schemas.openxmlformats.org/officeDocument/2006/relationships/image" Target="/word/media/ee13d022-cb0a-4a55-a4f5-8f4513c42d08.png" Id="R7d2ee7940e3a40c7" /></Relationships>
</file>