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b012ddce1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ebccb549d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Veyervitz,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0cb866fe44132" /><Relationship Type="http://schemas.openxmlformats.org/officeDocument/2006/relationships/numbering" Target="/word/numbering.xml" Id="Rd0cb9f5e9ecc43d5" /><Relationship Type="http://schemas.openxmlformats.org/officeDocument/2006/relationships/settings" Target="/word/settings.xml" Id="Rba0f5588df824936" /><Relationship Type="http://schemas.openxmlformats.org/officeDocument/2006/relationships/image" Target="/word/media/1cbce368-87b4-40b2-a835-15e56cccaef8.png" Id="Rbacebccb549d4c96" /></Relationships>
</file>