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72c2836c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f452a0a0f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225882cfa4e3f" /><Relationship Type="http://schemas.openxmlformats.org/officeDocument/2006/relationships/numbering" Target="/word/numbering.xml" Id="R35b042a573ff47c5" /><Relationship Type="http://schemas.openxmlformats.org/officeDocument/2006/relationships/settings" Target="/word/settings.xml" Id="R327720cf37474e26" /><Relationship Type="http://schemas.openxmlformats.org/officeDocument/2006/relationships/image" Target="/word/media/864235fd-c4fc-4fc3-a1ec-2f34a0e273a2.png" Id="R816f452a0a0f4787" /></Relationships>
</file>