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eb8d1536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ac9d2a39f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6c654b1f4741" /><Relationship Type="http://schemas.openxmlformats.org/officeDocument/2006/relationships/numbering" Target="/word/numbering.xml" Id="R8edf4ceaf9f14c77" /><Relationship Type="http://schemas.openxmlformats.org/officeDocument/2006/relationships/settings" Target="/word/settings.xml" Id="Ref72c48be3524edd" /><Relationship Type="http://schemas.openxmlformats.org/officeDocument/2006/relationships/image" Target="/word/media/3467d19b-7e7d-4c58-8b5a-bc5a3ed54f99.png" Id="R425ac9d2a39f42be" /></Relationships>
</file>