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b6e0de84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f687864ec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d7c34f7f64d96" /><Relationship Type="http://schemas.openxmlformats.org/officeDocument/2006/relationships/numbering" Target="/word/numbering.xml" Id="R9ebeb52aa5704dee" /><Relationship Type="http://schemas.openxmlformats.org/officeDocument/2006/relationships/settings" Target="/word/settings.xml" Id="R4c3b058c2e144bac" /><Relationship Type="http://schemas.openxmlformats.org/officeDocument/2006/relationships/image" Target="/word/media/3fc29d14-c901-4dc2-b2f6-f23cad2e795e.png" Id="R5cff687864ec47a7" /></Relationships>
</file>