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93afa4bf0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aebe64d21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Villingendorf,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90f7c46de4e82" /><Relationship Type="http://schemas.openxmlformats.org/officeDocument/2006/relationships/numbering" Target="/word/numbering.xml" Id="Rf36e65db8ecc442d" /><Relationship Type="http://schemas.openxmlformats.org/officeDocument/2006/relationships/settings" Target="/word/settings.xml" Id="R74c195a384094e4e" /><Relationship Type="http://schemas.openxmlformats.org/officeDocument/2006/relationships/image" Target="/word/media/ab254809-b58b-4926-bc55-f714740a6ffd.png" Id="R8b2aebe64d2147f0" /></Relationships>
</file>