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6c0a349b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a34b3e7d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171d3e9d4dd0" /><Relationship Type="http://schemas.openxmlformats.org/officeDocument/2006/relationships/numbering" Target="/word/numbering.xml" Id="Rb0aa8cd7050c426e" /><Relationship Type="http://schemas.openxmlformats.org/officeDocument/2006/relationships/settings" Target="/word/settings.xml" Id="Rfd848e6839da488b" /><Relationship Type="http://schemas.openxmlformats.org/officeDocument/2006/relationships/image" Target="/word/media/4e6ad7c7-91f8-47b4-9126-a44e4645eed0.png" Id="Ref81a34b3e7d4525" /></Relationships>
</file>