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2c8e45b8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1fdab8e89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Vockenhausen,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6e8cf667c40bc" /><Relationship Type="http://schemas.openxmlformats.org/officeDocument/2006/relationships/numbering" Target="/word/numbering.xml" Id="R0642bfef508c4d23" /><Relationship Type="http://schemas.openxmlformats.org/officeDocument/2006/relationships/settings" Target="/word/settings.xml" Id="R81e03d58b8b34662" /><Relationship Type="http://schemas.openxmlformats.org/officeDocument/2006/relationships/image" Target="/word/media/e2ac47a3-f508-4929-bd41-6a749a4b03c9.png" Id="R8a51fdab8e894841" /></Relationships>
</file>