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8f91f899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6bfbfe12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Vogelherd,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da66479443bc" /><Relationship Type="http://schemas.openxmlformats.org/officeDocument/2006/relationships/numbering" Target="/word/numbering.xml" Id="R54cb6ce045984ca2" /><Relationship Type="http://schemas.openxmlformats.org/officeDocument/2006/relationships/settings" Target="/word/settings.xml" Id="R793c9f15069146c9" /><Relationship Type="http://schemas.openxmlformats.org/officeDocument/2006/relationships/image" Target="/word/media/e577dfe5-a8a3-4a02-84fe-52ce77194cb2.png" Id="R7b956bfbfe124037" /></Relationships>
</file>