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e02ba3d74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55a334f77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d50496d1466f" /><Relationship Type="http://schemas.openxmlformats.org/officeDocument/2006/relationships/numbering" Target="/word/numbering.xml" Id="R93216dd003544a76" /><Relationship Type="http://schemas.openxmlformats.org/officeDocument/2006/relationships/settings" Target="/word/settings.xml" Id="R1cee121978db4ea7" /><Relationship Type="http://schemas.openxmlformats.org/officeDocument/2006/relationships/image" Target="/word/media/5012020e-436e-448d-a247-5b11e6ce71dd.png" Id="R0c155a334f77458a" /></Relationships>
</file>