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21dc4e6e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b5870b72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Voggenzell,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6814a76f4ba2" /><Relationship Type="http://schemas.openxmlformats.org/officeDocument/2006/relationships/numbering" Target="/word/numbering.xml" Id="R303245d8adb24ef2" /><Relationship Type="http://schemas.openxmlformats.org/officeDocument/2006/relationships/settings" Target="/word/settings.xml" Id="R20a9a0791826416b" /><Relationship Type="http://schemas.openxmlformats.org/officeDocument/2006/relationships/image" Target="/word/media/66cbe8d0-6dc2-4179-880c-f9580fa6ccea.png" Id="R156b5870b72547fe" /></Relationships>
</file>