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2cc0fa3dc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c32662c70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Vollbuttel,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623e920c54d60" /><Relationship Type="http://schemas.openxmlformats.org/officeDocument/2006/relationships/numbering" Target="/word/numbering.xml" Id="R67d1282211bf4394" /><Relationship Type="http://schemas.openxmlformats.org/officeDocument/2006/relationships/settings" Target="/word/settings.xml" Id="Recc8b75975944f3d" /><Relationship Type="http://schemas.openxmlformats.org/officeDocument/2006/relationships/image" Target="/word/media/7542e3e1-866c-468f-8973-a487cb590b60.png" Id="Rfa2c32662c704176" /></Relationships>
</file>