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63b2c2a3ce41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26ccc06b8044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Vor Ernsbach,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ece324732d4b87" /><Relationship Type="http://schemas.openxmlformats.org/officeDocument/2006/relationships/numbering" Target="/word/numbering.xml" Id="Rdd9e03ce48c84ba7" /><Relationship Type="http://schemas.openxmlformats.org/officeDocument/2006/relationships/settings" Target="/word/settings.xml" Id="R99121e1abb0043cd" /><Relationship Type="http://schemas.openxmlformats.org/officeDocument/2006/relationships/image" Target="/word/media/516b3427-e7c1-45fc-97be-5067889fa188.png" Id="R1726ccc06b8044bc" /></Relationships>
</file>