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b090475e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24dfe0e57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7ff0e8ac4d3d" /><Relationship Type="http://schemas.openxmlformats.org/officeDocument/2006/relationships/numbering" Target="/word/numbering.xml" Id="R8a3d6995c0474cc7" /><Relationship Type="http://schemas.openxmlformats.org/officeDocument/2006/relationships/settings" Target="/word/settings.xml" Id="R01796f66ec2d4780" /><Relationship Type="http://schemas.openxmlformats.org/officeDocument/2006/relationships/image" Target="/word/media/5f8a1e11-a5bc-4516-88c3-a48a99adde6b.png" Id="R18924dfe0e574703" /></Relationships>
</file>