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85e6d6499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77c7f6035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Vorbein,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d1a8a57346e4" /><Relationship Type="http://schemas.openxmlformats.org/officeDocument/2006/relationships/numbering" Target="/word/numbering.xml" Id="Rce91ddddafe24854" /><Relationship Type="http://schemas.openxmlformats.org/officeDocument/2006/relationships/settings" Target="/word/settings.xml" Id="Ra753dc21ac404089" /><Relationship Type="http://schemas.openxmlformats.org/officeDocument/2006/relationships/image" Target="/word/media/bde97dc6-abe1-4edd-94f0-c2b86e63329d.png" Id="R96277c7f60354d43" /></Relationships>
</file>