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b46724086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71703d1c6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Vorderauerbach,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a254ff5964628" /><Relationship Type="http://schemas.openxmlformats.org/officeDocument/2006/relationships/numbering" Target="/word/numbering.xml" Id="R6706b669426b4f89" /><Relationship Type="http://schemas.openxmlformats.org/officeDocument/2006/relationships/settings" Target="/word/settings.xml" Id="Rb1e073ba2e6d4f7f" /><Relationship Type="http://schemas.openxmlformats.org/officeDocument/2006/relationships/image" Target="/word/media/6ca2d0e1-e85d-4569-892f-8e74d625c518.png" Id="R14971703d1c64790" /></Relationships>
</file>