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667eb453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fc57491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Vorderer Tonbach,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815f8be04fce" /><Relationship Type="http://schemas.openxmlformats.org/officeDocument/2006/relationships/numbering" Target="/word/numbering.xml" Id="R5ee5e24294264b26" /><Relationship Type="http://schemas.openxmlformats.org/officeDocument/2006/relationships/settings" Target="/word/settings.xml" Id="R10b3975039a34566" /><Relationship Type="http://schemas.openxmlformats.org/officeDocument/2006/relationships/image" Target="/word/media/ca8e7456-a5cf-4d56-af40-83d5947bb7f3.png" Id="R369cfc5749174329" /></Relationships>
</file>