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2596a946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dc115a2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eda46ef724d27" /><Relationship Type="http://schemas.openxmlformats.org/officeDocument/2006/relationships/numbering" Target="/word/numbering.xml" Id="R6e03f1bad17a40a5" /><Relationship Type="http://schemas.openxmlformats.org/officeDocument/2006/relationships/settings" Target="/word/settings.xml" Id="Rd4e60b06e6b14591" /><Relationship Type="http://schemas.openxmlformats.org/officeDocument/2006/relationships/image" Target="/word/media/3a48ad34-5858-42e3-9ef3-6173f2703c8c.png" Id="R6ee8dc115a284ad0" /></Relationships>
</file>