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c2cf0e953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2baebbd81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Wachmecke,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4499ea4db4a11" /><Relationship Type="http://schemas.openxmlformats.org/officeDocument/2006/relationships/numbering" Target="/word/numbering.xml" Id="R085cc098841342fe" /><Relationship Type="http://schemas.openxmlformats.org/officeDocument/2006/relationships/settings" Target="/word/settings.xml" Id="Rf1131cc75c92412e" /><Relationship Type="http://schemas.openxmlformats.org/officeDocument/2006/relationships/image" Target="/word/media/3708da98-c5c2-4e85-8c86-46d59e045468.png" Id="Rc212baebbd814681" /></Relationships>
</file>