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2417f6d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e3ab0ca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fabcc8b224cce" /><Relationship Type="http://schemas.openxmlformats.org/officeDocument/2006/relationships/numbering" Target="/word/numbering.xml" Id="R8f98fc5ff7414ce1" /><Relationship Type="http://schemas.openxmlformats.org/officeDocument/2006/relationships/settings" Target="/word/settings.xml" Id="R7e75a1db044d4c7f" /><Relationship Type="http://schemas.openxmlformats.org/officeDocument/2006/relationships/image" Target="/word/media/f9db18d2-df1c-4041-a474-cd9314ab4c2b.png" Id="R4643e3ab0ca14b80" /></Relationships>
</file>