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a19a12c7d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0be88b01e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Walchenfeld,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949b7e807427e" /><Relationship Type="http://schemas.openxmlformats.org/officeDocument/2006/relationships/numbering" Target="/word/numbering.xml" Id="R49582fbc36a64bb8" /><Relationship Type="http://schemas.openxmlformats.org/officeDocument/2006/relationships/settings" Target="/word/settings.xml" Id="Rca29393f9566424f" /><Relationship Type="http://schemas.openxmlformats.org/officeDocument/2006/relationships/image" Target="/word/media/0a2cf520-c2c3-46da-aba9-1396bd687b55.png" Id="R91b0be88b01e4296" /></Relationships>
</file>