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3b61fc4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15d65bce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Waldbarenburg,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22e2b31b74763" /><Relationship Type="http://schemas.openxmlformats.org/officeDocument/2006/relationships/numbering" Target="/word/numbering.xml" Id="R424face4d1324a9f" /><Relationship Type="http://schemas.openxmlformats.org/officeDocument/2006/relationships/settings" Target="/word/settings.xml" Id="R40e941f684e84237" /><Relationship Type="http://schemas.openxmlformats.org/officeDocument/2006/relationships/image" Target="/word/media/00a4d6bc-3434-4f2a-a56e-5dcba8ea5994.png" Id="Rf9515d65bce74472" /></Relationships>
</file>