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bc2007185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5d106ea25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8debb801a4aba" /><Relationship Type="http://schemas.openxmlformats.org/officeDocument/2006/relationships/numbering" Target="/word/numbering.xml" Id="Rfea7ece324074f50" /><Relationship Type="http://schemas.openxmlformats.org/officeDocument/2006/relationships/settings" Target="/word/settings.xml" Id="Rb6c1148610d6442e" /><Relationship Type="http://schemas.openxmlformats.org/officeDocument/2006/relationships/image" Target="/word/media/083244be-9da9-4904-8fd9-62ad6ab83f73.png" Id="R7695d106ea254111" /></Relationships>
</file>